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491A" w14:textId="52613DE4"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4504D">
        <w:rPr>
          <w:rFonts w:eastAsia="Times New Roman"/>
          <w:noProof/>
          <w:bdr w:val="none" w:sz="0" w:space="0" w:color="auto" w:frame="1"/>
        </w:rPr>
        <w:drawing>
          <wp:anchor distT="0" distB="0" distL="114300" distR="114300" simplePos="0" relativeHeight="251658240" behindDoc="0" locked="0" layoutInCell="1" allowOverlap="1" wp14:anchorId="43D153B1" wp14:editId="26C5BE7E">
            <wp:simplePos x="0" y="0"/>
            <wp:positionH relativeFrom="column">
              <wp:posOffset>266700</wp:posOffset>
            </wp:positionH>
            <wp:positionV relativeFrom="paragraph">
              <wp:posOffset>0</wp:posOffset>
            </wp:positionV>
            <wp:extent cx="1219200" cy="1819275"/>
            <wp:effectExtent l="0" t="0" r="0" b="9525"/>
            <wp:wrapThrough wrapText="bothSides">
              <wp:wrapPolygon edited="0">
                <wp:start x="0" y="0"/>
                <wp:lineTo x="0" y="21487"/>
                <wp:lineTo x="21263" y="21487"/>
                <wp:lineTo x="21263" y="0"/>
                <wp:lineTo x="0" y="0"/>
              </wp:wrapPolygon>
            </wp:wrapThrough>
            <wp:docPr id="2"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churc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34504D">
        <w:rPr>
          <w:rFonts w:ascii="Aptos" w:eastAsia="Times New Roman" w:hAnsi="Aptos"/>
          <w:b/>
          <w:bCs/>
          <w:color w:val="000000"/>
          <w:sz w:val="28"/>
          <w:szCs w:val="28"/>
          <w:bdr w:val="none" w:sz="0" w:space="0" w:color="auto"/>
        </w:rPr>
        <w:t>Trinity United Church</w:t>
      </w:r>
    </w:p>
    <w:p w14:paraId="2F6318FA"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4504D">
        <w:rPr>
          <w:rFonts w:ascii="Aptos" w:eastAsia="Times New Roman" w:hAnsi="Aptos"/>
          <w:b/>
          <w:bCs/>
          <w:color w:val="000000"/>
          <w:sz w:val="28"/>
          <w:szCs w:val="28"/>
          <w:bdr w:val="none" w:sz="0" w:space="0" w:color="auto"/>
        </w:rPr>
        <w:t>December 28, 2025</w:t>
      </w:r>
    </w:p>
    <w:p w14:paraId="07C200F2"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4504D">
        <w:rPr>
          <w:rFonts w:ascii="Aptos" w:eastAsia="Times New Roman" w:hAnsi="Aptos"/>
          <w:b/>
          <w:bCs/>
          <w:color w:val="000000"/>
          <w:sz w:val="28"/>
          <w:szCs w:val="28"/>
          <w:bdr w:val="none" w:sz="0" w:space="0" w:color="auto"/>
        </w:rPr>
        <w:t>Fourth Day of Christmas</w:t>
      </w:r>
    </w:p>
    <w:p w14:paraId="38AAFA63"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34504D">
        <w:rPr>
          <w:rFonts w:eastAsia="Times New Roman"/>
          <w:bdr w:val="none" w:sz="0" w:space="0" w:color="auto"/>
        </w:rPr>
        <w:br/>
      </w:r>
      <w:r w:rsidRPr="0034504D">
        <w:rPr>
          <w:rFonts w:eastAsia="Times New Roman"/>
          <w:bdr w:val="none" w:sz="0" w:space="0" w:color="auto"/>
        </w:rPr>
        <w:br/>
      </w:r>
      <w:r w:rsidRPr="0034504D">
        <w:rPr>
          <w:rFonts w:eastAsia="Times New Roman"/>
          <w:bdr w:val="none" w:sz="0" w:space="0" w:color="auto"/>
        </w:rPr>
        <w:br/>
      </w:r>
      <w:r w:rsidRPr="0034504D">
        <w:rPr>
          <w:rFonts w:eastAsia="Times New Roman"/>
          <w:bdr w:val="none" w:sz="0" w:space="0" w:color="auto"/>
        </w:rPr>
        <w:br/>
      </w:r>
      <w:r w:rsidRPr="0034504D">
        <w:rPr>
          <w:rFonts w:eastAsia="Times New Roman"/>
          <w:bdr w:val="none" w:sz="0" w:space="0" w:color="auto"/>
        </w:rPr>
        <w:br/>
      </w:r>
    </w:p>
    <w:p w14:paraId="125483D4"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sz w:val="28"/>
          <w:szCs w:val="28"/>
          <w:bdr w:val="none" w:sz="0" w:space="0" w:color="auto"/>
        </w:rPr>
        <w:t>L</w:t>
      </w:r>
      <w:r w:rsidRPr="0034504D">
        <w:rPr>
          <w:rFonts w:ascii="Aptos" w:eastAsia="Times New Roman" w:hAnsi="Aptos"/>
          <w:b/>
          <w:bCs/>
          <w:color w:val="000000"/>
          <w:bdr w:val="none" w:sz="0" w:space="0" w:color="auto"/>
        </w:rPr>
        <w:t>and Acknowledgement</w:t>
      </w:r>
    </w:p>
    <w:p w14:paraId="4F522A04"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i/>
          <w:iCs/>
          <w:color w:val="000000"/>
          <w:bdr w:val="none" w:sz="0" w:space="0" w:color="auto"/>
        </w:rPr>
        <w:t xml:space="preserve">As we gather to worship this morning, we acknowledge that long before a church was built here, this land was sacred. It was treasured and tended by First Nations people for whom the well-being and abundance of the land was at the heart of their spirituality. We give thanks today to all those who have come before us on this land which is part of Treaty </w:t>
      </w:r>
      <w:proofErr w:type="gramStart"/>
      <w:r w:rsidRPr="0034504D">
        <w:rPr>
          <w:rFonts w:ascii="Aptos" w:eastAsia="Times New Roman" w:hAnsi="Aptos"/>
          <w:i/>
          <w:iCs/>
          <w:color w:val="000000"/>
          <w:bdr w:val="none" w:sz="0" w:space="0" w:color="auto"/>
        </w:rPr>
        <w:t>18</w:t>
      </w:r>
      <w:proofErr w:type="gramEnd"/>
      <w:r w:rsidRPr="0034504D">
        <w:rPr>
          <w:rFonts w:ascii="Aptos" w:eastAsia="Times New Roman" w:hAnsi="Aptos"/>
          <w:i/>
          <w:iCs/>
          <w:color w:val="000000"/>
          <w:bdr w:val="none" w:sz="0" w:space="0" w:color="auto"/>
        </w:rPr>
        <w:t xml:space="preserve"> and we recommit ourselves to the work of truth and reconciliation so that justice and peace might grow here.</w:t>
      </w:r>
    </w:p>
    <w:p w14:paraId="1E22B8AB"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5132A19"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4504D">
        <w:rPr>
          <w:rFonts w:ascii="Aptos" w:eastAsia="Times New Roman" w:hAnsi="Aptos"/>
          <w:b/>
          <w:bCs/>
          <w:color w:val="000000"/>
          <w:bdr w:val="none" w:sz="0" w:space="0" w:color="auto"/>
        </w:rPr>
        <w:t>God Welcomes Each One of Us with Loving Grace</w:t>
      </w:r>
    </w:p>
    <w:p w14:paraId="3B42E0D7"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FB87731"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Lighting the Christ Candle</w:t>
      </w:r>
    </w:p>
    <w:p w14:paraId="32C15989"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i/>
          <w:iCs/>
          <w:color w:val="000000"/>
          <w:bdr w:val="none" w:sz="0" w:space="0" w:color="auto"/>
        </w:rPr>
        <w:t>In this Christmas season, we welcome the light of Christ anew. A light which continues to shine in the darkness. A light that no darkness has ever overcome.</w:t>
      </w:r>
    </w:p>
    <w:p w14:paraId="3E94A23A"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7207385"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Introit -VU 59 (verse 1) “Joy to the World”</w:t>
      </w:r>
    </w:p>
    <w:p w14:paraId="62FC9719"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F3D757F" w14:textId="77777777" w:rsid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r w:rsidRPr="0034504D">
        <w:rPr>
          <w:rFonts w:ascii="Aptos" w:eastAsia="Times New Roman" w:hAnsi="Aptos"/>
          <w:b/>
          <w:bCs/>
          <w:color w:val="000000"/>
          <w:bdr w:val="none" w:sz="0" w:space="0" w:color="auto"/>
        </w:rPr>
        <w:t xml:space="preserve">Announcements and </w:t>
      </w:r>
      <w:proofErr w:type="gramStart"/>
      <w:r w:rsidRPr="0034504D">
        <w:rPr>
          <w:rFonts w:ascii="Aptos" w:eastAsia="Times New Roman" w:hAnsi="Aptos"/>
          <w:b/>
          <w:bCs/>
          <w:color w:val="000000"/>
          <w:bdr w:val="none" w:sz="0" w:space="0" w:color="auto"/>
        </w:rPr>
        <w:t>Opportunities @</w:t>
      </w:r>
      <w:proofErr w:type="gramEnd"/>
      <w:r w:rsidRPr="0034504D">
        <w:rPr>
          <w:rFonts w:ascii="Aptos" w:eastAsia="Times New Roman" w:hAnsi="Aptos"/>
          <w:b/>
          <w:bCs/>
          <w:color w:val="000000"/>
          <w:bdr w:val="none" w:sz="0" w:space="0" w:color="auto"/>
        </w:rPr>
        <w:t>Trinity</w:t>
      </w:r>
    </w:p>
    <w:p w14:paraId="72BBB934" w14:textId="77777777" w:rsid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7443670D"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 xml:space="preserve">Gathering Words </w:t>
      </w:r>
      <w:r w:rsidRPr="0034504D">
        <w:rPr>
          <w:rFonts w:ascii="Aptos" w:eastAsia="Times New Roman" w:hAnsi="Aptos"/>
          <w:i/>
          <w:iCs/>
          <w:color w:val="000000"/>
          <w:bdr w:val="none" w:sz="0" w:space="0" w:color="auto"/>
        </w:rPr>
        <w:t>(Prayer by Joanna Harader)</w:t>
      </w:r>
    </w:p>
    <w:p w14:paraId="58D55023"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color w:val="000000"/>
          <w:bdr w:val="none" w:sz="0" w:space="0" w:color="auto"/>
        </w:rPr>
        <w:t>One:</w:t>
      </w:r>
      <w:r w:rsidRPr="0034504D">
        <w:rPr>
          <w:rFonts w:ascii="Aptos" w:eastAsia="Times New Roman" w:hAnsi="Aptos"/>
          <w:color w:val="000000"/>
          <w:bdr w:val="none" w:sz="0" w:space="0" w:color="auto"/>
        </w:rPr>
        <w:tab/>
        <w:t>Glory to God in the highest!</w:t>
      </w:r>
    </w:p>
    <w:p w14:paraId="0A7036A5"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All:</w:t>
      </w:r>
      <w:r w:rsidRPr="0034504D">
        <w:rPr>
          <w:rFonts w:ascii="Aptos" w:eastAsia="Times New Roman" w:hAnsi="Aptos"/>
          <w:b/>
          <w:bCs/>
          <w:color w:val="000000"/>
          <w:bdr w:val="none" w:sz="0" w:space="0" w:color="auto"/>
        </w:rPr>
        <w:tab/>
        <w:t>And hope to every discouraged heart.</w:t>
      </w:r>
    </w:p>
    <w:p w14:paraId="0DED08F3"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color w:val="000000"/>
          <w:bdr w:val="none" w:sz="0" w:space="0" w:color="auto"/>
        </w:rPr>
        <w:t>One:</w:t>
      </w:r>
      <w:r w:rsidRPr="0034504D">
        <w:rPr>
          <w:rFonts w:ascii="Aptos" w:eastAsia="Times New Roman" w:hAnsi="Aptos"/>
          <w:color w:val="000000"/>
          <w:bdr w:val="none" w:sz="0" w:space="0" w:color="auto"/>
        </w:rPr>
        <w:tab/>
        <w:t>Glory to God in the highest!</w:t>
      </w:r>
    </w:p>
    <w:p w14:paraId="597CFDCF"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All:</w:t>
      </w:r>
      <w:r w:rsidRPr="0034504D">
        <w:rPr>
          <w:rFonts w:ascii="Aptos" w:eastAsia="Times New Roman" w:hAnsi="Aptos"/>
          <w:b/>
          <w:bCs/>
          <w:color w:val="000000"/>
          <w:bdr w:val="none" w:sz="0" w:space="0" w:color="auto"/>
        </w:rPr>
        <w:tab/>
        <w:t>And peace to every conflicted soul.</w:t>
      </w:r>
    </w:p>
    <w:p w14:paraId="2B21DC7F"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color w:val="000000"/>
          <w:bdr w:val="none" w:sz="0" w:space="0" w:color="auto"/>
        </w:rPr>
        <w:t>One:</w:t>
      </w:r>
      <w:r w:rsidRPr="0034504D">
        <w:rPr>
          <w:rFonts w:ascii="Aptos" w:eastAsia="Times New Roman" w:hAnsi="Aptos"/>
          <w:color w:val="000000"/>
          <w:bdr w:val="none" w:sz="0" w:space="0" w:color="auto"/>
        </w:rPr>
        <w:tab/>
        <w:t>Glory to God in the highest!</w:t>
      </w:r>
    </w:p>
    <w:p w14:paraId="4D14B600"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All:</w:t>
      </w:r>
      <w:r w:rsidRPr="0034504D">
        <w:rPr>
          <w:rFonts w:ascii="Aptos" w:eastAsia="Times New Roman" w:hAnsi="Aptos"/>
          <w:b/>
          <w:bCs/>
          <w:color w:val="000000"/>
          <w:bdr w:val="none" w:sz="0" w:space="0" w:color="auto"/>
        </w:rPr>
        <w:tab/>
        <w:t>And joy to every downcast spirit.</w:t>
      </w:r>
    </w:p>
    <w:p w14:paraId="2E96EAE1"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color w:val="000000"/>
          <w:bdr w:val="none" w:sz="0" w:space="0" w:color="auto"/>
        </w:rPr>
        <w:t>One:</w:t>
      </w:r>
      <w:r w:rsidRPr="0034504D">
        <w:rPr>
          <w:rFonts w:ascii="Aptos" w:eastAsia="Times New Roman" w:hAnsi="Aptos"/>
          <w:color w:val="000000"/>
          <w:bdr w:val="none" w:sz="0" w:space="0" w:color="auto"/>
        </w:rPr>
        <w:tab/>
        <w:t>Glory to God in the highest!</w:t>
      </w:r>
    </w:p>
    <w:p w14:paraId="6EBD7B26"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All:</w:t>
      </w:r>
      <w:r w:rsidRPr="0034504D">
        <w:rPr>
          <w:rFonts w:ascii="Aptos" w:eastAsia="Times New Roman" w:hAnsi="Aptos"/>
          <w:b/>
          <w:bCs/>
          <w:color w:val="000000"/>
          <w:bdr w:val="none" w:sz="0" w:space="0" w:color="auto"/>
        </w:rPr>
        <w:tab/>
        <w:t>And love to everyone.</w:t>
      </w:r>
    </w:p>
    <w:p w14:paraId="762A5098"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color w:val="000000"/>
          <w:bdr w:val="none" w:sz="0" w:space="0" w:color="auto"/>
        </w:rPr>
        <w:t>One:</w:t>
      </w:r>
      <w:r w:rsidRPr="0034504D">
        <w:rPr>
          <w:rFonts w:ascii="Aptos" w:eastAsia="Times New Roman" w:hAnsi="Aptos"/>
          <w:color w:val="000000"/>
          <w:bdr w:val="none" w:sz="0" w:space="0" w:color="auto"/>
        </w:rPr>
        <w:tab/>
        <w:t>Let us worship our God.</w:t>
      </w:r>
    </w:p>
    <w:p w14:paraId="5062D7B8"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AFA9B76"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Opening Hymn: VU 44 “It Came Upon the Midnight Clear”</w:t>
      </w:r>
    </w:p>
    <w:p w14:paraId="7B2AF41A"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9E37B90"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 xml:space="preserve">Opening </w:t>
      </w:r>
      <w:proofErr w:type="gramStart"/>
      <w:r w:rsidRPr="0034504D">
        <w:rPr>
          <w:rFonts w:ascii="Aptos" w:eastAsia="Times New Roman" w:hAnsi="Aptos"/>
          <w:b/>
          <w:bCs/>
          <w:color w:val="000000"/>
          <w:bdr w:val="none" w:sz="0" w:space="0" w:color="auto"/>
        </w:rPr>
        <w:t xml:space="preserve">Prayer  </w:t>
      </w:r>
      <w:r w:rsidRPr="0034504D">
        <w:rPr>
          <w:rFonts w:ascii="Aptos" w:eastAsia="Times New Roman" w:hAnsi="Aptos"/>
          <w:i/>
          <w:iCs/>
          <w:color w:val="000000"/>
          <w:bdr w:val="none" w:sz="0" w:space="0" w:color="auto"/>
        </w:rPr>
        <w:t>(</w:t>
      </w:r>
      <w:proofErr w:type="gramEnd"/>
      <w:r w:rsidRPr="0034504D">
        <w:rPr>
          <w:rFonts w:ascii="Aptos" w:eastAsia="Times New Roman" w:hAnsi="Aptos"/>
          <w:i/>
          <w:iCs/>
          <w:color w:val="000000"/>
          <w:bdr w:val="none" w:sz="0" w:space="0" w:color="auto"/>
        </w:rPr>
        <w:t>Prayer by Joanna Harader) </w:t>
      </w:r>
    </w:p>
    <w:p w14:paraId="67080F5D"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i/>
          <w:iCs/>
          <w:color w:val="000000"/>
          <w:bdr w:val="none" w:sz="0" w:space="0" w:color="auto"/>
        </w:rPr>
        <w:lastRenderedPageBreak/>
        <w:t>Holy God of Love, there is light in our lives because of the abundance of your steadfast love. A love so vast, so deep, so real, that you became one of us. May we live within the power of this love. And may we share its light with the world. Amen.</w:t>
      </w:r>
    </w:p>
    <w:p w14:paraId="3B424AA3"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9361F9C"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 xml:space="preserve">Prayer of Confession </w:t>
      </w:r>
      <w:r w:rsidRPr="0034504D">
        <w:rPr>
          <w:rFonts w:ascii="Aptos" w:eastAsia="Times New Roman" w:hAnsi="Aptos"/>
          <w:i/>
          <w:iCs/>
          <w:color w:val="000000"/>
          <w:bdr w:val="none" w:sz="0" w:space="0" w:color="auto"/>
        </w:rPr>
        <w:t>(Adapted from a prayer by Rev. Sarah Speed | A Sanctified Art | sanctified art.org)</w:t>
      </w:r>
    </w:p>
    <w:p w14:paraId="2C67A00E"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E7400A5"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Emmanuel, God with us, scripture tells us that you were a refugee,</w:t>
      </w:r>
    </w:p>
    <w:p w14:paraId="63497F53"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 xml:space="preserve">but we love to forget that information. We love to forget every act of gun violence. We love to forget how many people go hungry.  We love to forget how many people lack adequate housing. We love to forget the injustices in our world that feel too big for us to face. But you are a God who refuses to forget. So today we </w:t>
      </w:r>
      <w:proofErr w:type="gramStart"/>
      <w:r w:rsidRPr="0034504D">
        <w:rPr>
          <w:rFonts w:ascii="Aptos" w:eastAsia="Times New Roman" w:hAnsi="Aptos"/>
          <w:b/>
          <w:bCs/>
          <w:color w:val="000000"/>
          <w:bdr w:val="none" w:sz="0" w:space="0" w:color="auto"/>
        </w:rPr>
        <w:t>pray:</w:t>
      </w:r>
      <w:proofErr w:type="gramEnd"/>
      <w:r w:rsidRPr="0034504D">
        <w:rPr>
          <w:rFonts w:ascii="Aptos" w:eastAsia="Times New Roman" w:hAnsi="Aptos"/>
          <w:b/>
          <w:bCs/>
          <w:color w:val="000000"/>
          <w:bdr w:val="none" w:sz="0" w:space="0" w:color="auto"/>
        </w:rPr>
        <w:t xml:space="preserve"> make it impossible for us to overlook the stories of those in need. Make it impossible for us to sweep injustice under the rug. Open our eyes along with our hearts, so that the anger we feel around injustice might fuel a fire for action. With hope for a better tomorrow we pray,</w:t>
      </w:r>
    </w:p>
    <w:p w14:paraId="15A674A3"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DD550C1"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i/>
          <w:iCs/>
          <w:color w:val="212529"/>
          <w:bdr w:val="none" w:sz="0" w:space="0" w:color="auto"/>
        </w:rPr>
        <w:t>… a pause for silent contemplation</w:t>
      </w:r>
    </w:p>
    <w:p w14:paraId="6B87D726"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555C13E"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Words of Assurance: </w:t>
      </w:r>
    </w:p>
    <w:p w14:paraId="55E34BDA"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i/>
          <w:iCs/>
          <w:color w:val="000000"/>
          <w:bdr w:val="none" w:sz="0" w:space="0" w:color="auto"/>
        </w:rPr>
        <w:t xml:space="preserve">People of God, even when we fail to do justice, even when we fail to love kindness, even when we allow fear to override action, freezing us in place, God still loves us. </w:t>
      </w:r>
      <w:proofErr w:type="gramStart"/>
      <w:r w:rsidRPr="0034504D">
        <w:rPr>
          <w:rFonts w:ascii="Aptos" w:eastAsia="Times New Roman" w:hAnsi="Aptos"/>
          <w:i/>
          <w:iCs/>
          <w:color w:val="000000"/>
          <w:bdr w:val="none" w:sz="0" w:space="0" w:color="auto"/>
        </w:rPr>
        <w:t>So</w:t>
      </w:r>
      <w:proofErr w:type="gramEnd"/>
      <w:r w:rsidRPr="0034504D">
        <w:rPr>
          <w:rFonts w:ascii="Aptos" w:eastAsia="Times New Roman" w:hAnsi="Aptos"/>
          <w:i/>
          <w:iCs/>
          <w:color w:val="000000"/>
          <w:bdr w:val="none" w:sz="0" w:space="0" w:color="auto"/>
        </w:rPr>
        <w:t xml:space="preserve"> hear and believe the good news of the gospel: on our best days and on our worst days, we belong to God. We are invited into community. We are held in God’s grace. We are forgiven. And we are sent to serve. Thanks be to God for a love like that. Amen.</w:t>
      </w:r>
    </w:p>
    <w:p w14:paraId="0BE1CC5B"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0697095"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 xml:space="preserve">Hymn </w:t>
      </w:r>
      <w:proofErr w:type="gramStart"/>
      <w:r w:rsidRPr="0034504D">
        <w:rPr>
          <w:rFonts w:ascii="Aptos" w:eastAsia="Times New Roman" w:hAnsi="Aptos"/>
          <w:b/>
          <w:bCs/>
          <w:color w:val="000000"/>
          <w:bdr w:val="none" w:sz="0" w:space="0" w:color="auto"/>
        </w:rPr>
        <w:t>-  VU</w:t>
      </w:r>
      <w:proofErr w:type="gramEnd"/>
      <w:r w:rsidRPr="0034504D">
        <w:rPr>
          <w:rFonts w:ascii="Aptos" w:eastAsia="Times New Roman" w:hAnsi="Aptos"/>
          <w:b/>
          <w:bCs/>
          <w:color w:val="000000"/>
          <w:bdr w:val="none" w:sz="0" w:space="0" w:color="auto"/>
        </w:rPr>
        <w:t xml:space="preserve"> 45 “Joy is Now in Every Place”</w:t>
      </w:r>
    </w:p>
    <w:p w14:paraId="181106CE"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03EDE48"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Theme Conversation (Children’s Time) – “What would you bring?”</w:t>
      </w:r>
    </w:p>
    <w:p w14:paraId="66E25B00"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34504D">
        <w:rPr>
          <w:rFonts w:ascii="Aptos" w:eastAsia="Times New Roman" w:hAnsi="Aptos"/>
          <w:color w:val="000000"/>
          <w:bdr w:val="none" w:sz="0" w:space="0" w:color="auto"/>
        </w:rPr>
        <w:br/>
      </w:r>
      <w:r w:rsidRPr="0034504D">
        <w:rPr>
          <w:rFonts w:ascii="Aptos" w:eastAsia="Times New Roman" w:hAnsi="Aptos"/>
          <w:b/>
          <w:bCs/>
          <w:color w:val="000000"/>
          <w:bdr w:val="none" w:sz="0" w:space="0" w:color="auto"/>
        </w:rPr>
        <w:t>God Speaks to Us with Peace and Assurance </w:t>
      </w:r>
    </w:p>
    <w:p w14:paraId="14CA0FF4"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6D2CE45"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Prayer for Illumination </w:t>
      </w:r>
    </w:p>
    <w:p w14:paraId="0040039D"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i/>
          <w:iCs/>
          <w:color w:val="000000"/>
          <w:bdr w:val="none" w:sz="0" w:space="0" w:color="auto"/>
        </w:rPr>
        <w:t>God of stable, stars and surprises, of light and hope and new life, open our eyes and hearts to your presence in our world.  Open us to your grace, that we might hear again the wisdom of scripture and respond with love and light in our hearts and in our lives. Amen.</w:t>
      </w:r>
    </w:p>
    <w:p w14:paraId="32D749A5"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08310DD9"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Scripture Reading - Matthew 2: 13-23</w:t>
      </w:r>
    </w:p>
    <w:p w14:paraId="5CECE398"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6E42D0B"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t>Message: “Let Christmas Fuel the Fires of Justice"</w:t>
      </w:r>
    </w:p>
    <w:p w14:paraId="7AA0A4E8"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FE35509"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34504D">
        <w:rPr>
          <w:rFonts w:ascii="Aptos" w:eastAsia="Times New Roman" w:hAnsi="Aptos"/>
          <w:b/>
          <w:bCs/>
          <w:color w:val="000000"/>
          <w:bdr w:val="none" w:sz="0" w:space="0" w:color="auto"/>
        </w:rPr>
        <w:lastRenderedPageBreak/>
        <w:t>Hymn - VU 49 “No Crowded Eastern Street”</w:t>
      </w:r>
    </w:p>
    <w:p w14:paraId="5DD2693C"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B04F3B">
        <w:rPr>
          <w:rFonts w:ascii="Aptos" w:eastAsia="Times New Roman" w:hAnsi="Aptos"/>
          <w:b/>
          <w:bCs/>
          <w:color w:val="000000"/>
          <w:bdr w:val="none" w:sz="0" w:space="0" w:color="auto"/>
        </w:rPr>
        <w:t>God Supports and Lifts Us</w:t>
      </w:r>
    </w:p>
    <w:p w14:paraId="6C1C1955"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D04B95C"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Pastoral Prayer and Prayer of Jesus</w:t>
      </w:r>
    </w:p>
    <w:p w14:paraId="0947AC0F"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DA06051"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Acknowledging our Offerings in Support of Trinity United’s ministries</w:t>
      </w:r>
    </w:p>
    <w:p w14:paraId="2C9BC4FD"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EE0F546"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i/>
          <w:iCs/>
          <w:color w:val="000000"/>
          <w:bdr w:val="none" w:sz="0" w:space="0" w:color="auto"/>
        </w:rPr>
        <w:t xml:space="preserve">The presents under the tree may have been opened.  Some may even have taken their trees down.  Yet, it is precisely </w:t>
      </w:r>
      <w:proofErr w:type="gramStart"/>
      <w:r w:rsidRPr="00B04F3B">
        <w:rPr>
          <w:rFonts w:ascii="Aptos" w:eastAsia="Times New Roman" w:hAnsi="Aptos"/>
          <w:i/>
          <w:iCs/>
          <w:color w:val="000000"/>
          <w:bdr w:val="none" w:sz="0" w:space="0" w:color="auto"/>
        </w:rPr>
        <w:t>in</w:t>
      </w:r>
      <w:proofErr w:type="gramEnd"/>
      <w:r w:rsidRPr="00B04F3B">
        <w:rPr>
          <w:rFonts w:ascii="Aptos" w:eastAsia="Times New Roman" w:hAnsi="Aptos"/>
          <w:i/>
          <w:iCs/>
          <w:color w:val="000000"/>
          <w:bdr w:val="none" w:sz="0" w:space="0" w:color="auto"/>
        </w:rPr>
        <w:t xml:space="preserve"> this </w:t>
      </w:r>
      <w:proofErr w:type="gramStart"/>
      <w:r w:rsidRPr="00B04F3B">
        <w:rPr>
          <w:rFonts w:ascii="Aptos" w:eastAsia="Times New Roman" w:hAnsi="Aptos"/>
          <w:i/>
          <w:iCs/>
          <w:color w:val="000000"/>
          <w:bdr w:val="none" w:sz="0" w:space="0" w:color="auto"/>
        </w:rPr>
        <w:t>moment that</w:t>
      </w:r>
      <w:proofErr w:type="gramEnd"/>
      <w:r w:rsidRPr="00B04F3B">
        <w:rPr>
          <w:rFonts w:ascii="Aptos" w:eastAsia="Times New Roman" w:hAnsi="Aptos"/>
          <w:i/>
          <w:iCs/>
          <w:color w:val="000000"/>
          <w:bdr w:val="none" w:sz="0" w:space="0" w:color="auto"/>
        </w:rPr>
        <w:t xml:space="preserve"> that we are invited to choose how we live out the Christmas story.  Will it inspire us to love, to generosity, to solidarity, to justice, or will we pack up our Christmas spirit with the decorations?  Here at Trinity, we strive to live </w:t>
      </w:r>
      <w:proofErr w:type="gramStart"/>
      <w:r w:rsidRPr="00B04F3B">
        <w:rPr>
          <w:rFonts w:ascii="Aptos" w:eastAsia="Times New Roman" w:hAnsi="Aptos"/>
          <w:i/>
          <w:iCs/>
          <w:color w:val="000000"/>
          <w:bdr w:val="none" w:sz="0" w:space="0" w:color="auto"/>
        </w:rPr>
        <w:t>in light of</w:t>
      </w:r>
      <w:proofErr w:type="gramEnd"/>
      <w:r w:rsidRPr="00B04F3B">
        <w:rPr>
          <w:rFonts w:ascii="Aptos" w:eastAsia="Times New Roman" w:hAnsi="Aptos"/>
          <w:i/>
          <w:iCs/>
          <w:color w:val="000000"/>
          <w:bdr w:val="none" w:sz="0" w:space="0" w:color="auto"/>
        </w:rPr>
        <w:t xml:space="preserve"> the good news of Christmas all year long.  Thank you for your generosity which helps us to do that.  If you are able to offer us financial support, you can do that on-line through our website, via e-transfer to </w:t>
      </w:r>
      <w:hyperlink r:id="rId6" w:history="1">
        <w:r w:rsidRPr="00B04F3B">
          <w:rPr>
            <w:rFonts w:ascii="Aptos" w:eastAsia="Times New Roman" w:hAnsi="Aptos"/>
            <w:i/>
            <w:iCs/>
            <w:color w:val="467886"/>
            <w:u w:val="single"/>
            <w:bdr w:val="none" w:sz="0" w:space="0" w:color="auto"/>
          </w:rPr>
          <w:t>office@collingwoodunitedchurch.ca</w:t>
        </w:r>
      </w:hyperlink>
      <w:r w:rsidRPr="00B04F3B">
        <w:rPr>
          <w:rFonts w:ascii="Aptos" w:eastAsia="Times New Roman" w:hAnsi="Aptos"/>
          <w:i/>
          <w:iCs/>
          <w:color w:val="000000"/>
          <w:bdr w:val="none" w:sz="0" w:space="0" w:color="auto"/>
        </w:rPr>
        <w:t xml:space="preserve"> or by leaving cash or cheque in the offering places at either entrance.  If this is your first donation, please be sure to give us your name, address and email (if available) so we can get you a tax receipt. </w:t>
      </w:r>
      <w:proofErr w:type="gramStart"/>
      <w:r w:rsidRPr="00B04F3B">
        <w:rPr>
          <w:rFonts w:ascii="Aptos" w:eastAsia="Times New Roman" w:hAnsi="Aptos"/>
          <w:i/>
          <w:iCs/>
          <w:color w:val="000000"/>
          <w:bdr w:val="none" w:sz="0" w:space="0" w:color="auto"/>
        </w:rPr>
        <w:t>In order to</w:t>
      </w:r>
      <w:proofErr w:type="gramEnd"/>
      <w:r w:rsidRPr="00B04F3B">
        <w:rPr>
          <w:rFonts w:ascii="Aptos" w:eastAsia="Times New Roman" w:hAnsi="Aptos"/>
          <w:i/>
          <w:iCs/>
          <w:color w:val="000000"/>
          <w:bdr w:val="none" w:sz="0" w:space="0" w:color="auto"/>
        </w:rPr>
        <w:t xml:space="preserve"> be eligible for 2025 tax receipts donations must be received by Dec. 31. Every donation, large or small, makes a difference.  Let us pray with gratitude:</w:t>
      </w:r>
    </w:p>
    <w:p w14:paraId="472E76B1"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C8C2C4E"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Holy God, we remember how you came among us in vulnerability — using a manger for a crib and fleeing as a refugee before you were two years old.  May these gifts help those who are vulnerable today.  May they offer hope to those in the deepest despair, bring peace where there is strife, and help us to shine forth with your amazing love at Christmas and throughout the year. Amen.</w:t>
      </w:r>
    </w:p>
    <w:p w14:paraId="088C9B89"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537792A"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Closing Hymn - VU 96 “Will You Come and See the Light"</w:t>
      </w:r>
    </w:p>
    <w:p w14:paraId="0C30020C"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8CB4C45"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 xml:space="preserve">Commissioning </w:t>
      </w:r>
      <w:r w:rsidRPr="00B04F3B">
        <w:rPr>
          <w:rFonts w:ascii="Aptos" w:eastAsia="Times New Roman" w:hAnsi="Aptos"/>
          <w:i/>
          <w:iCs/>
          <w:color w:val="000000"/>
          <w:bdr w:val="none" w:sz="0" w:space="0" w:color="auto"/>
        </w:rPr>
        <w:t xml:space="preserve">(Prayer by Rev. Sarah Speed | A Sanctified Art | sanctified </w:t>
      </w:r>
      <w:proofErr w:type="gramStart"/>
      <w:r w:rsidRPr="00B04F3B">
        <w:rPr>
          <w:rFonts w:ascii="Aptos" w:eastAsia="Times New Roman" w:hAnsi="Aptos"/>
          <w:i/>
          <w:iCs/>
          <w:color w:val="000000"/>
          <w:bdr w:val="none" w:sz="0" w:space="0" w:color="auto"/>
        </w:rPr>
        <w:t>art.org</w:t>
      </w:r>
      <w:proofErr w:type="gramEnd"/>
      <w:r w:rsidRPr="00B04F3B">
        <w:rPr>
          <w:rFonts w:ascii="Aptos" w:eastAsia="Times New Roman" w:hAnsi="Aptos"/>
          <w:i/>
          <w:iCs/>
          <w:color w:val="000000"/>
          <w:bdr w:val="none" w:sz="0" w:space="0" w:color="auto"/>
        </w:rPr>
        <w:t>)</w:t>
      </w:r>
    </w:p>
    <w:p w14:paraId="1A39B89A"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36BB500"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i/>
          <w:iCs/>
          <w:color w:val="000000"/>
          <w:bdr w:val="none" w:sz="0" w:space="0" w:color="auto"/>
        </w:rPr>
        <w:t>In a fearful world, may you look for God’s spirit. May you reach for each other’s hands. May you choose courage whenever you can. And in all things, may you remember that good news is louder than fear.</w:t>
      </w:r>
    </w:p>
    <w:p w14:paraId="460B9EA9"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6D2952E"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Benediction</w:t>
      </w:r>
    </w:p>
    <w:p w14:paraId="17B1F31C"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i/>
          <w:iCs/>
          <w:color w:val="000000"/>
          <w:bdr w:val="none" w:sz="0" w:space="0" w:color="auto"/>
        </w:rPr>
        <w:t>In the name of the one who calls, the one who sends, and the one who journeys with— go in peace and be not afraid. Amen.</w:t>
      </w:r>
    </w:p>
    <w:p w14:paraId="20C83425"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B85210B"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Choral Blessing - VU 75 (verse 6) </w:t>
      </w:r>
    </w:p>
    <w:p w14:paraId="7D518646"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B991F1F"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ascii="Aptos" w:eastAsia="Times New Roman" w:hAnsi="Aptos"/>
          <w:b/>
          <w:bCs/>
          <w:color w:val="000000"/>
          <w:bdr w:val="none" w:sz="0" w:space="0" w:color="auto"/>
        </w:rPr>
        <w:t> Music to Inspire our Serving</w:t>
      </w:r>
    </w:p>
    <w:p w14:paraId="7C4BAD1E" w14:textId="77777777" w:rsidR="00B04F3B" w:rsidRPr="00B04F3B" w:rsidRDefault="00B04F3B" w:rsidP="00B04F3B">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B04F3B">
        <w:rPr>
          <w:rFonts w:eastAsia="Times New Roman"/>
          <w:b/>
          <w:bCs/>
          <w:color w:val="000000"/>
          <w:bdr w:val="none" w:sz="0" w:space="0" w:color="auto"/>
        </w:rPr>
        <w:t>*****************************************************</w:t>
      </w:r>
    </w:p>
    <w:p w14:paraId="59FE8237" w14:textId="77777777" w:rsidR="0034504D" w:rsidRPr="0034504D" w:rsidRDefault="0034504D" w:rsidP="0034504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5748AB28" w14:textId="2A2ACCF4" w:rsidR="006D45C8" w:rsidRDefault="006D45C8" w:rsidP="006D45C8">
      <w:pPr>
        <w:pStyle w:val="NormalWeb"/>
        <w:spacing w:before="325" w:beforeAutospacing="0" w:after="0" w:afterAutospacing="0"/>
        <w:ind w:hanging="10"/>
        <w:rPr>
          <w:rFonts w:ascii="Arial" w:hAnsi="Arial" w:cs="Arial"/>
          <w:color w:val="000000"/>
          <w:sz w:val="22"/>
          <w:szCs w:val="22"/>
        </w:rPr>
      </w:pPr>
    </w:p>
    <w:sectPr w:rsidR="006D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634D"/>
    <w:multiLevelType w:val="multilevel"/>
    <w:tmpl w:val="BEE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749CD"/>
    <w:multiLevelType w:val="hybridMultilevel"/>
    <w:tmpl w:val="2160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539261">
    <w:abstractNumId w:val="0"/>
  </w:num>
  <w:num w:numId="2" w16cid:durableId="13279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C8"/>
    <w:rsid w:val="00036F01"/>
    <w:rsid w:val="001319E4"/>
    <w:rsid w:val="001F5A54"/>
    <w:rsid w:val="0034504D"/>
    <w:rsid w:val="003A6A07"/>
    <w:rsid w:val="00565DB6"/>
    <w:rsid w:val="006D45C8"/>
    <w:rsid w:val="007E4750"/>
    <w:rsid w:val="00832269"/>
    <w:rsid w:val="008E4591"/>
    <w:rsid w:val="00B04F3B"/>
    <w:rsid w:val="00BD4E3E"/>
    <w:rsid w:val="00D64D40"/>
    <w:rsid w:val="00E90D2B"/>
    <w:rsid w:val="00E9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3C81"/>
  <w15:chartTrackingRefBased/>
  <w15:docId w15:val="{496A46E2-CAEE-4A6C-A10F-EFEF546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C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6D4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5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5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5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5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5C8"/>
    <w:rPr>
      <w:rFonts w:eastAsiaTheme="majorEastAsia" w:cstheme="majorBidi"/>
      <w:color w:val="272727" w:themeColor="text1" w:themeTint="D8"/>
    </w:rPr>
  </w:style>
  <w:style w:type="paragraph" w:styleId="Title">
    <w:name w:val="Title"/>
    <w:basedOn w:val="Normal"/>
    <w:next w:val="Normal"/>
    <w:link w:val="TitleChar"/>
    <w:uiPriority w:val="10"/>
    <w:qFormat/>
    <w:rsid w:val="006D4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5C8"/>
    <w:pPr>
      <w:spacing w:before="160"/>
      <w:jc w:val="center"/>
    </w:pPr>
    <w:rPr>
      <w:i/>
      <w:iCs/>
      <w:color w:val="404040" w:themeColor="text1" w:themeTint="BF"/>
    </w:rPr>
  </w:style>
  <w:style w:type="character" w:customStyle="1" w:styleId="QuoteChar">
    <w:name w:val="Quote Char"/>
    <w:basedOn w:val="DefaultParagraphFont"/>
    <w:link w:val="Quote"/>
    <w:uiPriority w:val="29"/>
    <w:rsid w:val="006D45C8"/>
    <w:rPr>
      <w:i/>
      <w:iCs/>
      <w:color w:val="404040" w:themeColor="text1" w:themeTint="BF"/>
    </w:rPr>
  </w:style>
  <w:style w:type="paragraph" w:styleId="ListParagraph">
    <w:name w:val="List Paragraph"/>
    <w:basedOn w:val="Normal"/>
    <w:uiPriority w:val="34"/>
    <w:qFormat/>
    <w:rsid w:val="006D45C8"/>
    <w:pPr>
      <w:ind w:left="720"/>
      <w:contextualSpacing/>
    </w:pPr>
  </w:style>
  <w:style w:type="character" w:styleId="IntenseEmphasis">
    <w:name w:val="Intense Emphasis"/>
    <w:basedOn w:val="DefaultParagraphFont"/>
    <w:uiPriority w:val="21"/>
    <w:qFormat/>
    <w:rsid w:val="006D45C8"/>
    <w:rPr>
      <w:i/>
      <w:iCs/>
      <w:color w:val="0F4761" w:themeColor="accent1" w:themeShade="BF"/>
    </w:rPr>
  </w:style>
  <w:style w:type="paragraph" w:styleId="IntenseQuote">
    <w:name w:val="Intense Quote"/>
    <w:basedOn w:val="Normal"/>
    <w:next w:val="Normal"/>
    <w:link w:val="IntenseQuoteChar"/>
    <w:uiPriority w:val="30"/>
    <w:qFormat/>
    <w:rsid w:val="006D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5C8"/>
    <w:rPr>
      <w:i/>
      <w:iCs/>
      <w:color w:val="0F4761" w:themeColor="accent1" w:themeShade="BF"/>
    </w:rPr>
  </w:style>
  <w:style w:type="character" w:styleId="IntenseReference">
    <w:name w:val="Intense Reference"/>
    <w:basedOn w:val="DefaultParagraphFont"/>
    <w:uiPriority w:val="32"/>
    <w:qFormat/>
    <w:rsid w:val="006D45C8"/>
    <w:rPr>
      <w:b/>
      <w:bCs/>
      <w:smallCaps/>
      <w:color w:val="0F4761" w:themeColor="accent1" w:themeShade="BF"/>
      <w:spacing w:val="5"/>
    </w:rPr>
  </w:style>
  <w:style w:type="paragraph" w:styleId="NormalWeb">
    <w:name w:val="Normal (Web)"/>
    <w:basedOn w:val="Normal"/>
    <w:uiPriority w:val="99"/>
    <w:unhideWhenUsed/>
    <w:rsid w:val="006D45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llingwoodunitedchur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4599</Characters>
  <Application>Microsoft Office Word</Application>
  <DocSecurity>0</DocSecurity>
  <Lines>176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cp:lastPrinted>2025-12-17T17:16:00Z</cp:lastPrinted>
  <dcterms:created xsi:type="dcterms:W3CDTF">2025-12-22T18:20:00Z</dcterms:created>
  <dcterms:modified xsi:type="dcterms:W3CDTF">2025-12-22T18:20:00Z</dcterms:modified>
</cp:coreProperties>
</file>